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tabs>
          <w:tab w:val="left" w:pos="1836"/>
        </w:tabs>
        <w:bidi w:val="0"/>
        <w:jc w:val="left"/>
        <w:rPr>
          <w:rFonts w:hint="eastAsia" w:cstheme="minorBidi"/>
          <w:kern w:val="2"/>
          <w:sz w:val="48"/>
          <w:szCs w:val="48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  <w:t xml:space="preserve">  </w:t>
      </w:r>
      <w:r>
        <w:rPr>
          <w:rFonts w:hint="eastAsia" w:cstheme="minorBidi"/>
          <w:kern w:val="2"/>
          <w:sz w:val="48"/>
          <w:szCs w:val="48"/>
          <w:lang w:val="en-US" w:eastAsia="zh-CN" w:bidi="ar-SA"/>
        </w:rPr>
        <w:t>13-4-408空置房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center" w:pos="4153"/>
        </w:tabs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235960" cy="2432050"/>
            <wp:effectExtent l="0" t="0" r="6350" b="2540"/>
            <wp:docPr id="1" name="图片 1" descr="c6e44b8e7e865c6f43c148775073a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6e44b8e7e865c6f43c148775073a4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235960" cy="243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drawing>
          <wp:inline distT="0" distB="0" distL="114300" distR="114300">
            <wp:extent cx="2542540" cy="3239135"/>
            <wp:effectExtent l="0" t="0" r="10160" b="18415"/>
            <wp:docPr id="2" name="图片 2" descr="f55215a41252369b4e63f10a324f3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55215a41252369b4e63f10a324f3c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42540" cy="323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809875" cy="3743960"/>
            <wp:effectExtent l="0" t="0" r="9525" b="8890"/>
            <wp:docPr id="3" name="图片 3" descr="a90101f775b0b0be309e6c3c5f463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90101f775b0b0be309e6c3c5f463b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374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25A8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2023-03-29T06:48:02Z</dcterms:created>
  <dc:creator>PC</dc:creator>
  <cp:lastModifiedBy>PC</cp:lastModifiedBy>
  <dcterms:modified xsi:type="dcterms:W3CDTF">2023-03-29T06:54:16Z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BD2B2173632241E8A603A0DD28A8FA19</vt:lpwstr>
  </property>
</Properties>
</file>